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D47" w:rsidRPr="00763087" w:rsidRDefault="00763087" w:rsidP="00763087">
      <w:pPr>
        <w:jc w:val="center"/>
        <w:rPr>
          <w:b/>
          <w:sz w:val="28"/>
          <w:szCs w:val="28"/>
        </w:rPr>
      </w:pPr>
      <w:r w:rsidRPr="00763087">
        <w:rPr>
          <w:b/>
          <w:sz w:val="28"/>
          <w:szCs w:val="28"/>
        </w:rPr>
        <w:t>ΕΙΔΗ ΔΙΑΓΩΝΙΣΜΟΥ ΚΑΙ ΠΡΟΫΠΟΛΟΓΙΣΘΕΙΣΑ ΔΑΠΑΝΗ</w:t>
      </w:r>
    </w:p>
    <w:p w:rsidR="00763087" w:rsidRDefault="00763087"/>
    <w:tbl>
      <w:tblPr>
        <w:tblW w:w="13477" w:type="dxa"/>
        <w:tblInd w:w="93" w:type="dxa"/>
        <w:tblLook w:val="04A0"/>
      </w:tblPr>
      <w:tblGrid>
        <w:gridCol w:w="6678"/>
        <w:gridCol w:w="1226"/>
        <w:gridCol w:w="1279"/>
        <w:gridCol w:w="1301"/>
        <w:gridCol w:w="1679"/>
        <w:gridCol w:w="1314"/>
      </w:tblGrid>
      <w:tr w:rsidR="00763087" w:rsidRPr="00763087" w:rsidTr="00763087">
        <w:trPr>
          <w:trHeight w:val="90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ΕΙΔΟΣ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ΜΟΝΑΔΑ ΜΕΤΡΗΣΗΣ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ΟΡΙΣΤΙΚΗ ΠΟΣΟΤΗΤΑ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ΤΙΜΗ ΧΩΡΙΣ ΦΠΑ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ΣΥΝΟΛΙΚΗ ΤΙΜΗ ΧΩΡΙΣ ΦΠΑ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ΣΥΝΟΛΙΚΗ ΤΙΜΗ ΜΕ ΦΠΑ</w:t>
            </w:r>
          </w:p>
        </w:tc>
      </w:tr>
      <w:tr w:rsidR="00763087" w:rsidRPr="00763087" w:rsidTr="00763087">
        <w:trPr>
          <w:trHeight w:val="60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ΑΚΤΙΝΟΛΟΓΙΚΑ ΦΙΛΜ  18Χ24  ΚΟΙΝΑ ΠΡΑΣΙΝΗΣ ΕΥΑΙΣΘΗΣΙΑΣ 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color w:val="000000"/>
                <w:lang w:eastAsia="el-GR"/>
              </w:rPr>
              <w:t>ΤΕΜΑΧΙΟ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color w:val="000000"/>
                <w:lang w:eastAsia="el-GR"/>
              </w:rPr>
              <w:t>4.400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color w:val="000000"/>
                <w:lang w:eastAsia="el-GR"/>
              </w:rPr>
              <w:t>0,2475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color w:val="000000"/>
                <w:lang w:eastAsia="el-GR"/>
              </w:rPr>
              <w:t>1.089,00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color w:val="000000"/>
                <w:lang w:eastAsia="el-GR"/>
              </w:rPr>
              <w:t>1.350,36</w:t>
            </w:r>
          </w:p>
        </w:tc>
      </w:tr>
      <w:tr w:rsidR="00763087" w:rsidRPr="00763087" w:rsidTr="00763087">
        <w:trPr>
          <w:trHeight w:val="60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color w:val="000000"/>
                <w:lang w:eastAsia="el-GR"/>
              </w:rPr>
              <w:t>ΑΚΤΙΝΟΛΟΓΙΚΑ ΦΙΛΜ  24Χ30 ΚΟΙΝΑ ΠΡΑΣΙΝΗΣ ΕΥΑΙΣΘΗΣΙΑΣ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color w:val="000000"/>
                <w:lang w:eastAsia="el-GR"/>
              </w:rPr>
              <w:t>ΤΕΜΑΧΙΟ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color w:val="000000"/>
                <w:lang w:eastAsia="el-GR"/>
              </w:rPr>
              <w:t>10.000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color w:val="000000"/>
                <w:lang w:eastAsia="el-GR"/>
              </w:rPr>
              <w:t>0,4126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color w:val="000000"/>
                <w:lang w:eastAsia="el-GR"/>
              </w:rPr>
              <w:t>4.126,00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color w:val="000000"/>
                <w:lang w:eastAsia="el-GR"/>
              </w:rPr>
              <w:t>5.116,24</w:t>
            </w:r>
          </w:p>
        </w:tc>
      </w:tr>
      <w:tr w:rsidR="00763087" w:rsidRPr="00763087" w:rsidTr="00763087">
        <w:trPr>
          <w:trHeight w:val="60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ΑΚΤΙΝΟΛΟΓΙΚΑ ΦΙΛΜ 30Χ40 ΚΟΙΝΑ ΠΡΑΣΙΝΗΣ ΕΥΑΙΣΘΗΣΙΑΣ 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color w:val="000000"/>
                <w:lang w:eastAsia="el-GR"/>
              </w:rPr>
              <w:t>ΤΕΜΑΧΙΟ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color w:val="000000"/>
                <w:lang w:eastAsia="el-GR"/>
              </w:rPr>
              <w:t>6.800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color w:val="000000"/>
                <w:lang w:eastAsia="el-GR"/>
              </w:rPr>
              <w:t>0,6840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color w:val="000000"/>
                <w:lang w:eastAsia="el-GR"/>
              </w:rPr>
              <w:t>4.651,20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color w:val="000000"/>
                <w:lang w:eastAsia="el-GR"/>
              </w:rPr>
              <w:t>5.767,49</w:t>
            </w:r>
          </w:p>
        </w:tc>
      </w:tr>
      <w:tr w:rsidR="00763087" w:rsidRPr="00763087" w:rsidTr="00763087">
        <w:trPr>
          <w:trHeight w:val="60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ΑΚΤΙΝΟΛΟΓΙΚΑ ΦΙΛΜ 35Χ43 ΚΟΙΝΑ ΠΡΑΣΙΝΗΣ ΕΥΑΙΣΘΗΣΙΑΣ 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color w:val="000000"/>
                <w:lang w:eastAsia="el-GR"/>
              </w:rPr>
              <w:t>ΤΕΜΑΧΙΟ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color w:val="000000"/>
                <w:lang w:eastAsia="el-GR"/>
              </w:rPr>
              <w:t>7.000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color w:val="000000"/>
                <w:lang w:eastAsia="el-GR"/>
              </w:rPr>
              <w:t>0,8844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color w:val="000000"/>
                <w:lang w:eastAsia="el-GR"/>
              </w:rPr>
              <w:t>6.190,80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color w:val="000000"/>
                <w:lang w:eastAsia="el-GR"/>
              </w:rPr>
              <w:t>7.676,59</w:t>
            </w:r>
          </w:p>
        </w:tc>
      </w:tr>
      <w:tr w:rsidR="00763087" w:rsidRPr="00763087" w:rsidTr="00763087">
        <w:trPr>
          <w:trHeight w:val="615"/>
        </w:trPr>
        <w:tc>
          <w:tcPr>
            <w:tcW w:w="6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color w:val="000000"/>
                <w:lang w:eastAsia="el-GR"/>
              </w:rPr>
              <w:t>ΑΚΤΙΝΟΛΟΓΙΚΑ ΦΙΛΜ 35Χ35 ΚΟΙΝΑ ΠΡΑΣΙΝΗΣ ΕΥΑΙΣΘΗΣΙΑΣ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color w:val="000000"/>
                <w:lang w:eastAsia="el-GR"/>
              </w:rPr>
              <w:t>ΤΕΜΑΧΙΟ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color w:val="000000"/>
                <w:lang w:eastAsia="el-GR"/>
              </w:rPr>
              <w:t>4.000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color w:val="000000"/>
                <w:lang w:eastAsia="el-GR"/>
              </w:rPr>
              <w:t>0,7412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color w:val="000000"/>
                <w:lang w:eastAsia="el-GR"/>
              </w:rPr>
              <w:t>2.964,80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color w:val="000000"/>
                <w:lang w:eastAsia="el-GR"/>
              </w:rPr>
              <w:t>3.676,35</w:t>
            </w:r>
          </w:p>
        </w:tc>
      </w:tr>
      <w:tr w:rsidR="00763087" w:rsidRPr="00763087" w:rsidTr="00763087">
        <w:trPr>
          <w:trHeight w:val="60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color w:val="000000"/>
                <w:lang w:eastAsia="el-GR"/>
              </w:rPr>
              <w:t>ΑΚΤΙΝΟΛΟΓΙΚΑ ΦΙΛΜ  15Χ30 ΚΟΙΝΑ ΜΠΛΕ ΕΥΑΙΣΘΗΣΙΑΣ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color w:val="000000"/>
                <w:lang w:eastAsia="el-GR"/>
              </w:rPr>
              <w:t>ΤΕΜΑΧΙΟ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color w:val="000000"/>
                <w:lang w:eastAsia="el-GR"/>
              </w:rPr>
              <w:t>500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color w:val="000000"/>
                <w:lang w:eastAsia="el-GR"/>
              </w:rPr>
              <w:t>0,2900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color w:val="000000"/>
                <w:lang w:eastAsia="el-GR"/>
              </w:rPr>
              <w:t>145,00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color w:val="000000"/>
                <w:lang w:eastAsia="el-GR"/>
              </w:rPr>
              <w:t>179,80</w:t>
            </w:r>
          </w:p>
        </w:tc>
      </w:tr>
      <w:tr w:rsidR="00763087" w:rsidRPr="00763087" w:rsidTr="00763087">
        <w:trPr>
          <w:trHeight w:val="60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color w:val="000000"/>
                <w:lang w:eastAsia="el-GR"/>
              </w:rPr>
              <w:t>ΑΚΤΙΝΟΛΟΓΙΚΑ ΦΙΛΜ 35Χ43 ΓIA TO MHXANHMA DRY LASER DVB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color w:val="000000"/>
                <w:lang w:eastAsia="el-GR"/>
              </w:rPr>
              <w:t>ΤΕΜΑΧΙΟ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color w:val="000000"/>
                <w:lang w:eastAsia="el-GR"/>
              </w:rPr>
              <w:t>23.700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color w:val="000000"/>
                <w:lang w:eastAsia="el-GR"/>
              </w:rPr>
              <w:t>1,7000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color w:val="000000"/>
                <w:lang w:eastAsia="el-GR"/>
              </w:rPr>
              <w:t>40.290,00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color w:val="000000"/>
                <w:lang w:eastAsia="el-GR"/>
              </w:rPr>
              <w:t>49.959,60</w:t>
            </w:r>
          </w:p>
        </w:tc>
      </w:tr>
      <w:tr w:rsidR="00763087" w:rsidRPr="00763087" w:rsidTr="00763087">
        <w:trPr>
          <w:trHeight w:val="30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ΣΥΝΟΛΟ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56.400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59.456,80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087" w:rsidRPr="00763087" w:rsidRDefault="00763087" w:rsidP="007630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763087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73.726,43</w:t>
            </w:r>
          </w:p>
        </w:tc>
      </w:tr>
    </w:tbl>
    <w:p w:rsidR="00763087" w:rsidRDefault="00763087"/>
    <w:sectPr w:rsidR="00763087" w:rsidSect="00763087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763087"/>
    <w:rsid w:val="00102BB3"/>
    <w:rsid w:val="00763087"/>
    <w:rsid w:val="00FF2D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D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38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129</Words>
  <Characters>699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Μανώλης Ξυδάκης</dc:creator>
  <cp:lastModifiedBy>Μανώλης Ξυδάκης</cp:lastModifiedBy>
  <cp:revision>1</cp:revision>
  <dcterms:created xsi:type="dcterms:W3CDTF">2017-01-19T05:54:00Z</dcterms:created>
  <dcterms:modified xsi:type="dcterms:W3CDTF">2017-01-19T05:56:00Z</dcterms:modified>
</cp:coreProperties>
</file>